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9D65D9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D1643">
              <w:rPr>
                <w:sz w:val="24"/>
                <w:szCs w:val="24"/>
              </w:rPr>
              <w:br/>
            </w:r>
            <w:r w:rsidR="003D1643" w:rsidRPr="003D1643">
              <w:rPr>
                <w:b/>
                <w:bCs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BF5F07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353AD2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853E4A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1643" w:rsidRPr="003D1643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515ECE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353AD2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81E12A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Prawo bezpieczeństwa publicznego</w:t>
            </w:r>
            <w:r w:rsidR="003D1643" w:rsidRPr="003D1643">
              <w:rPr>
                <w:b/>
                <w:bCs/>
                <w:sz w:val="22"/>
                <w:szCs w:val="22"/>
              </w:rPr>
              <w:br/>
              <w:t>Prawo innowacyjnego przedsiębiorcy</w:t>
            </w:r>
            <w:r w:rsidR="003D1643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5EF4715" w14:textId="76D0DC89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65986">
              <w:rPr>
                <w:sz w:val="22"/>
                <w:szCs w:val="22"/>
              </w:rPr>
              <w:br/>
            </w:r>
          </w:p>
          <w:p w14:paraId="1644F9CA" w14:textId="078C9AFE" w:rsidR="003D1643" w:rsidRPr="003D1643" w:rsidRDefault="003D1643" w:rsidP="00520064">
            <w:pPr>
              <w:rPr>
                <w:b/>
                <w:bCs/>
                <w:sz w:val="22"/>
                <w:szCs w:val="22"/>
              </w:rPr>
            </w:pPr>
            <w:r w:rsidRPr="003D1643">
              <w:rPr>
                <w:b/>
                <w:bCs/>
                <w:sz w:val="22"/>
                <w:szCs w:val="22"/>
              </w:rPr>
              <w:t>I</w:t>
            </w:r>
            <w:r w:rsidR="00E65986">
              <w:rPr>
                <w:b/>
                <w:bCs/>
                <w:sz w:val="22"/>
                <w:szCs w:val="22"/>
              </w:rPr>
              <w:t>I</w:t>
            </w:r>
            <w:r w:rsidR="00D54977">
              <w:rPr>
                <w:b/>
                <w:bCs/>
                <w:sz w:val="22"/>
                <w:szCs w:val="22"/>
              </w:rPr>
              <w:t>I</w:t>
            </w:r>
            <w:r w:rsidRPr="003D1643">
              <w:rPr>
                <w:b/>
                <w:bCs/>
                <w:sz w:val="22"/>
                <w:szCs w:val="22"/>
              </w:rPr>
              <w:t>/</w:t>
            </w:r>
            <w:r w:rsidR="008916D7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3827" w:type="dxa"/>
            <w:gridSpan w:val="4"/>
          </w:tcPr>
          <w:p w14:paraId="6F2F6756" w14:textId="45A95E6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D970E7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angielski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821211C" w:rsidR="00CA474D" w:rsidRPr="00622DCF" w:rsidRDefault="003D16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EF1F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126226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Sylwia </w:t>
            </w:r>
            <w:proofErr w:type="spellStart"/>
            <w:r>
              <w:rPr>
                <w:sz w:val="22"/>
                <w:szCs w:val="22"/>
              </w:rPr>
              <w:t>Góralewicz</w:t>
            </w:r>
            <w:proofErr w:type="spellEnd"/>
          </w:p>
        </w:tc>
      </w:tr>
      <w:tr w:rsidR="00CA474D" w:rsidRPr="00622DCF" w14:paraId="71B0A60A" w14:textId="77777777" w:rsidTr="00EF1F31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052DC481" w:rsidR="00DD256B" w:rsidRPr="00622DCF" w:rsidRDefault="003D1643" w:rsidP="00BA4C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Marcin </w:t>
            </w:r>
            <w:proofErr w:type="spellStart"/>
            <w:r>
              <w:rPr>
                <w:sz w:val="22"/>
                <w:szCs w:val="22"/>
              </w:rPr>
              <w:t>Pychyński</w:t>
            </w:r>
            <w:proofErr w:type="spellEnd"/>
            <w:r>
              <w:rPr>
                <w:sz w:val="22"/>
                <w:szCs w:val="22"/>
              </w:rPr>
              <w:br/>
              <w:t xml:space="preserve">dr Marlena Kardasz </w:t>
            </w:r>
            <w:r>
              <w:rPr>
                <w:sz w:val="22"/>
                <w:szCs w:val="22"/>
              </w:rPr>
              <w:br/>
              <w:t xml:space="preserve">mgr </w:t>
            </w:r>
            <w:proofErr w:type="spellStart"/>
            <w:r>
              <w:rPr>
                <w:sz w:val="22"/>
                <w:szCs w:val="22"/>
              </w:rPr>
              <w:t>Arco</w:t>
            </w:r>
            <w:proofErr w:type="spellEnd"/>
            <w:r>
              <w:rPr>
                <w:sz w:val="22"/>
                <w:szCs w:val="22"/>
              </w:rPr>
              <w:t xml:space="preserve"> Van </w:t>
            </w:r>
            <w:proofErr w:type="spellStart"/>
            <w:r>
              <w:rPr>
                <w:sz w:val="22"/>
                <w:szCs w:val="22"/>
              </w:rPr>
              <w:t>Ieperen</w:t>
            </w:r>
            <w:proofErr w:type="spellEnd"/>
            <w:r>
              <w:rPr>
                <w:sz w:val="22"/>
                <w:szCs w:val="22"/>
              </w:rPr>
              <w:br/>
            </w:r>
            <w:r w:rsidR="00DD256B">
              <w:rPr>
                <w:sz w:val="22"/>
                <w:szCs w:val="22"/>
              </w:rPr>
              <w:t>mgr Piotr Kacała</w:t>
            </w:r>
          </w:p>
        </w:tc>
      </w:tr>
      <w:tr w:rsidR="00EF1F31" w:rsidRPr="00622DCF" w14:paraId="484B1A72" w14:textId="77777777" w:rsidTr="00EF1F31">
        <w:tc>
          <w:tcPr>
            <w:tcW w:w="2988" w:type="dxa"/>
            <w:vAlign w:val="center"/>
          </w:tcPr>
          <w:p w14:paraId="20DEBB8E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15CAB0D" w14:textId="04E8FE27" w:rsidR="00D17561" w:rsidRPr="00D17561" w:rsidRDefault="00AC2AD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Uzyskanie </w:t>
            </w:r>
            <w:r w:rsidR="00D17561" w:rsidRPr="00D17561">
              <w:rPr>
                <w:sz w:val="22"/>
                <w:szCs w:val="22"/>
              </w:rPr>
              <w:t xml:space="preserve"> kompetencji </w:t>
            </w:r>
            <w:r>
              <w:rPr>
                <w:sz w:val="22"/>
                <w:szCs w:val="22"/>
              </w:rPr>
              <w:t xml:space="preserve">językowej i </w:t>
            </w:r>
            <w:r w:rsidR="00D17561" w:rsidRPr="00D17561">
              <w:rPr>
                <w:sz w:val="22"/>
                <w:szCs w:val="22"/>
              </w:rPr>
              <w:t>komunikacyjnej w języku angielskim na poziomie B1+ ESOKJ.</w:t>
            </w:r>
          </w:p>
          <w:p w14:paraId="3B1B0171" w14:textId="7F2391EE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 xml:space="preserve">Rozwijanie umiejętności integrowania </w:t>
            </w:r>
            <w:r w:rsidR="00AC2AD1">
              <w:rPr>
                <w:sz w:val="22"/>
                <w:szCs w:val="22"/>
              </w:rPr>
              <w:t xml:space="preserve">wszystkich </w:t>
            </w:r>
            <w:r w:rsidRPr="00D17561">
              <w:rPr>
                <w:sz w:val="22"/>
                <w:szCs w:val="22"/>
              </w:rPr>
              <w:t xml:space="preserve">sprawności językowych. </w:t>
            </w:r>
          </w:p>
          <w:p w14:paraId="16131F39" w14:textId="616F0E39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 xml:space="preserve">Rozbudowywanie zasobu </w:t>
            </w:r>
            <w:r w:rsidR="00DF3C0E">
              <w:rPr>
                <w:sz w:val="22"/>
                <w:szCs w:val="22"/>
              </w:rPr>
              <w:t>struktur gramatycznych</w:t>
            </w:r>
            <w:r w:rsidR="00EE5261">
              <w:rPr>
                <w:sz w:val="22"/>
                <w:szCs w:val="22"/>
              </w:rPr>
              <w:t xml:space="preserve"> i</w:t>
            </w:r>
            <w:r w:rsidR="00EE5261" w:rsidRPr="00D17561">
              <w:rPr>
                <w:sz w:val="22"/>
                <w:szCs w:val="22"/>
              </w:rPr>
              <w:t xml:space="preserve"> słownictwa</w:t>
            </w:r>
            <w:r w:rsidR="00EE5261">
              <w:rPr>
                <w:sz w:val="22"/>
                <w:szCs w:val="22"/>
              </w:rPr>
              <w:t xml:space="preserve"> z zakresu </w:t>
            </w:r>
            <w:r w:rsidR="002702DB">
              <w:rPr>
                <w:sz w:val="22"/>
                <w:szCs w:val="22"/>
              </w:rPr>
              <w:t>funkcjonowania przedsiębiorstw</w:t>
            </w:r>
            <w:r w:rsidR="00235AFD">
              <w:rPr>
                <w:sz w:val="22"/>
                <w:szCs w:val="22"/>
              </w:rPr>
              <w:t xml:space="preserve"> i biznesu. </w:t>
            </w:r>
          </w:p>
          <w:p w14:paraId="1BCDFC0C" w14:textId="76A19902" w:rsidR="00EF1F31" w:rsidRPr="00622DCF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Wykorzystywanie języka angielskiego jako narzędzia zdobywania wiedzy i informacji .</w:t>
            </w:r>
          </w:p>
        </w:tc>
      </w:tr>
      <w:tr w:rsidR="00EF1F31" w:rsidRPr="00622DCF" w14:paraId="2D66BE52" w14:textId="77777777" w:rsidTr="00EF1F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83227C9" w:rsidR="00EF1F31" w:rsidRPr="00622DCF" w:rsidRDefault="00EF1F31" w:rsidP="00EF1F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języka angielskiego</w:t>
            </w:r>
            <w:r w:rsidR="004173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umożliwiająca aktywny udział w zajęciach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DF40E1" w:rsidRPr="00622DCF" w14:paraId="57B9E90A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761E910F" w:rsidR="00DF40E1" w:rsidRPr="00622DCF" w:rsidRDefault="00DF40E1" w:rsidP="00DF40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7B4519">
              <w:rPr>
                <w:sz w:val="22"/>
                <w:szCs w:val="22"/>
              </w:rPr>
              <w:t xml:space="preserve">klasyfikować, </w:t>
            </w:r>
            <w:r w:rsidR="0010325E">
              <w:rPr>
                <w:sz w:val="22"/>
                <w:szCs w:val="22"/>
              </w:rPr>
              <w:t>analizować</w:t>
            </w:r>
            <w:r w:rsidR="007B4519">
              <w:rPr>
                <w:sz w:val="22"/>
                <w:szCs w:val="22"/>
              </w:rPr>
              <w:t xml:space="preserve"> i </w:t>
            </w:r>
            <w:r w:rsidR="0010325E">
              <w:rPr>
                <w:sz w:val="22"/>
                <w:szCs w:val="22"/>
              </w:rPr>
              <w:t>interpretować różne rodzaje t</w:t>
            </w:r>
            <w:r>
              <w:rPr>
                <w:sz w:val="22"/>
                <w:szCs w:val="22"/>
              </w:rPr>
              <w:t>ekst</w:t>
            </w:r>
            <w:r w:rsidR="0010325E">
              <w:rPr>
                <w:sz w:val="22"/>
                <w:szCs w:val="22"/>
              </w:rPr>
              <w:t>ów</w:t>
            </w:r>
            <w:r>
              <w:rPr>
                <w:sz w:val="22"/>
                <w:szCs w:val="22"/>
              </w:rPr>
              <w:t xml:space="preserve"> i wypowiedzi w języku angielskim</w:t>
            </w:r>
            <w:r w:rsidR="0010325E">
              <w:rPr>
                <w:sz w:val="22"/>
                <w:szCs w:val="22"/>
              </w:rPr>
              <w:t xml:space="preserve"> na poziomie B1+ </w:t>
            </w:r>
            <w:r w:rsidR="007B4519">
              <w:rPr>
                <w:sz w:val="22"/>
                <w:szCs w:val="22"/>
              </w:rPr>
              <w:t xml:space="preserve">ESOKJ  </w:t>
            </w:r>
            <w:r w:rsidR="0010325E">
              <w:rPr>
                <w:sz w:val="22"/>
                <w:szCs w:val="22"/>
              </w:rPr>
              <w:t>w celu pozyskiwania informacji</w:t>
            </w:r>
            <w:r w:rsidR="007B451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6297499C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DF40E1" w:rsidRPr="00622DCF" w14:paraId="02D8E2E6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AC3853D" w:rsidR="00DF40E1" w:rsidRPr="00622DCF" w:rsidRDefault="00DF40E1" w:rsidP="00DF40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7B4519">
              <w:rPr>
                <w:sz w:val="22"/>
                <w:szCs w:val="22"/>
              </w:rPr>
              <w:t xml:space="preserve">komunikować się w języku angielskim na tematy związane ze środowiskiem gospodarczym i życiem zawodowym.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60EFD922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DF40E1" w:rsidRPr="00622DCF" w14:paraId="22D65537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1A83C720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162E2A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98BFA3D" w:rsidR="00DF40E1" w:rsidRPr="00622DCF" w:rsidRDefault="00DF40E1" w:rsidP="00DF40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poprawnie stosować struktury leksykalne i składniowe </w:t>
            </w:r>
            <w:r w:rsidR="007B4519">
              <w:rPr>
                <w:sz w:val="22"/>
                <w:szCs w:val="22"/>
              </w:rPr>
              <w:t xml:space="preserve">w komunikacji dotyczącej środowiska pracy.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6441856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DF40E1" w:rsidRPr="00622DCF" w14:paraId="685C7D7D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1FEF9EDE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162E2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33AE3542" w:rsidR="00DF40E1" w:rsidRPr="00622DCF" w:rsidRDefault="00F91C6D" w:rsidP="00DF40E1">
            <w:pPr>
              <w:jc w:val="both"/>
              <w:rPr>
                <w:sz w:val="22"/>
                <w:szCs w:val="22"/>
              </w:rPr>
            </w:pPr>
            <w:r w:rsidRPr="00F91C6D">
              <w:rPr>
                <w:sz w:val="22"/>
                <w:szCs w:val="22"/>
              </w:rPr>
              <w:t>Student potrafi wykorzystywać różne źródła oraz narzędzia cyfrowe w celu pozyskiwania i prezentowania informacji oraz poszerzania wiedzy językowej i rozwijania umiejętności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48FC7" w14:textId="449BBFFC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</w:t>
            </w:r>
            <w:r w:rsidR="00F91C6D">
              <w:rPr>
                <w:sz w:val="22"/>
                <w:szCs w:val="22"/>
              </w:rPr>
              <w:t>_U15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921C1E">
        <w:trPr>
          <w:trHeight w:val="63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4C228" w14:textId="2804B99E" w:rsidR="008D5E6F" w:rsidRPr="003D66FE" w:rsidRDefault="00277440" w:rsidP="003D66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 xml:space="preserve">Rozwijanie kompetencji językowej na poziomie B1+ w zakresie struktur leksykalnych </w:t>
            </w:r>
            <w:r w:rsidR="00503936">
              <w:rPr>
                <w:sz w:val="22"/>
                <w:szCs w:val="22"/>
              </w:rPr>
              <w:t xml:space="preserve">i składniowych </w:t>
            </w:r>
            <w:r w:rsidRPr="00277440">
              <w:rPr>
                <w:sz w:val="22"/>
                <w:szCs w:val="22"/>
              </w:rPr>
              <w:t xml:space="preserve">stosowanych w </w:t>
            </w:r>
            <w:r w:rsidR="002702DB">
              <w:rPr>
                <w:sz w:val="22"/>
                <w:szCs w:val="22"/>
              </w:rPr>
              <w:t>komunikacji w biznesie</w:t>
            </w:r>
            <w:r w:rsidRPr="00277440">
              <w:rPr>
                <w:sz w:val="22"/>
                <w:szCs w:val="22"/>
              </w:rPr>
              <w:t xml:space="preserve">. </w:t>
            </w:r>
            <w:r w:rsidR="00503936">
              <w:rPr>
                <w:sz w:val="22"/>
                <w:szCs w:val="22"/>
              </w:rPr>
              <w:t>Ćwiczenia w zakresie poprawnego stosowania</w:t>
            </w:r>
            <w:r w:rsidR="003D66FE">
              <w:rPr>
                <w:sz w:val="22"/>
                <w:szCs w:val="22"/>
              </w:rPr>
              <w:t xml:space="preserve"> </w:t>
            </w:r>
            <w:r w:rsidR="00503936">
              <w:rPr>
                <w:sz w:val="22"/>
                <w:szCs w:val="22"/>
              </w:rPr>
              <w:t xml:space="preserve"> wybranych wyrażeń przyimkowych</w:t>
            </w:r>
            <w:r w:rsidR="003D66FE">
              <w:rPr>
                <w:sz w:val="22"/>
                <w:szCs w:val="22"/>
              </w:rPr>
              <w:t xml:space="preserve">, </w:t>
            </w:r>
            <w:r w:rsidR="00503936">
              <w:rPr>
                <w:sz w:val="22"/>
                <w:szCs w:val="22"/>
              </w:rPr>
              <w:t>czasowników frazowych</w:t>
            </w:r>
            <w:r w:rsidR="008D5E6F">
              <w:rPr>
                <w:sz w:val="22"/>
                <w:szCs w:val="22"/>
              </w:rPr>
              <w:t xml:space="preserve"> i wyrażeń idiomatycznych</w:t>
            </w:r>
            <w:r w:rsidR="003D66FE">
              <w:rPr>
                <w:sz w:val="22"/>
                <w:szCs w:val="22"/>
              </w:rPr>
              <w:t xml:space="preserve">; </w:t>
            </w:r>
            <w:r w:rsidR="00503936">
              <w:rPr>
                <w:sz w:val="22"/>
                <w:szCs w:val="22"/>
              </w:rPr>
              <w:t>czasowników modalnych w odniesieniu do</w:t>
            </w:r>
            <w:r w:rsidR="007B4519">
              <w:rPr>
                <w:sz w:val="22"/>
                <w:szCs w:val="22"/>
              </w:rPr>
              <w:t xml:space="preserve"> zadań i obowiązków służbowych</w:t>
            </w:r>
            <w:r w:rsidR="003D66FE">
              <w:rPr>
                <w:sz w:val="22"/>
                <w:szCs w:val="22"/>
              </w:rPr>
              <w:t xml:space="preserve">; </w:t>
            </w:r>
            <w:r w:rsidR="00C8787C">
              <w:rPr>
                <w:sz w:val="22"/>
                <w:szCs w:val="22"/>
              </w:rPr>
              <w:t>struktur</w:t>
            </w:r>
            <w:r w:rsidR="00F91C6D">
              <w:rPr>
                <w:sz w:val="22"/>
                <w:szCs w:val="22"/>
              </w:rPr>
              <w:t>y</w:t>
            </w:r>
            <w:r w:rsidR="00C8787C">
              <w:rPr>
                <w:sz w:val="22"/>
                <w:szCs w:val="22"/>
              </w:rPr>
              <w:t xml:space="preserve"> </w:t>
            </w:r>
            <w:proofErr w:type="spellStart"/>
            <w:r w:rsidR="00C8787C" w:rsidRPr="000C3796">
              <w:rPr>
                <w:i/>
                <w:iCs/>
                <w:sz w:val="22"/>
                <w:szCs w:val="22"/>
              </w:rPr>
              <w:t>infinitive</w:t>
            </w:r>
            <w:proofErr w:type="spellEnd"/>
            <w:r w:rsidR="00C8787C" w:rsidRPr="00C8787C">
              <w:rPr>
                <w:sz w:val="22"/>
                <w:szCs w:val="22"/>
              </w:rPr>
              <w:t xml:space="preserve"> and </w:t>
            </w:r>
            <w:proofErr w:type="spellStart"/>
            <w:r w:rsidR="00C8787C" w:rsidRPr="000C3796">
              <w:rPr>
                <w:i/>
                <w:iCs/>
                <w:sz w:val="22"/>
                <w:szCs w:val="22"/>
              </w:rPr>
              <w:t>gerund</w:t>
            </w:r>
            <w:proofErr w:type="spellEnd"/>
            <w:r w:rsidR="00C8787C">
              <w:rPr>
                <w:sz w:val="22"/>
                <w:szCs w:val="22"/>
              </w:rPr>
              <w:t>, strona bierna</w:t>
            </w:r>
            <w:r w:rsidR="003D66FE">
              <w:rPr>
                <w:sz w:val="22"/>
                <w:szCs w:val="22"/>
              </w:rPr>
              <w:t>.</w:t>
            </w:r>
            <w:r w:rsidR="00AC2AD1" w:rsidRPr="003D66FE">
              <w:rPr>
                <w:sz w:val="22"/>
                <w:szCs w:val="22"/>
              </w:rPr>
              <w:t xml:space="preserve"> </w:t>
            </w:r>
          </w:p>
          <w:p w14:paraId="3C360C99" w14:textId="6C83642F" w:rsidR="007361B6" w:rsidRDefault="00277440" w:rsidP="008C04D7">
            <w:pPr>
              <w:pStyle w:val="Akapitzlist"/>
              <w:ind w:left="0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>Rozwijanie sprawności komunikacyjn</w:t>
            </w:r>
            <w:r w:rsidR="002702DB">
              <w:rPr>
                <w:sz w:val="22"/>
                <w:szCs w:val="22"/>
              </w:rPr>
              <w:t>ych</w:t>
            </w:r>
            <w:r w:rsidRPr="00277440">
              <w:rPr>
                <w:sz w:val="22"/>
                <w:szCs w:val="22"/>
              </w:rPr>
              <w:t xml:space="preserve"> w zakresie słuchania i czytania ze zrozumieniem zróżnicowanych form wypowiedzi i tekstów dotyczących </w:t>
            </w:r>
            <w:r w:rsidR="007361B6">
              <w:rPr>
                <w:sz w:val="22"/>
                <w:szCs w:val="22"/>
              </w:rPr>
              <w:t xml:space="preserve">współczesnych realiów </w:t>
            </w:r>
            <w:r w:rsidRPr="00277440">
              <w:rPr>
                <w:sz w:val="22"/>
                <w:szCs w:val="22"/>
              </w:rPr>
              <w:t>życia społecznego</w:t>
            </w:r>
            <w:r w:rsidR="007361B6">
              <w:rPr>
                <w:sz w:val="22"/>
                <w:szCs w:val="22"/>
              </w:rPr>
              <w:t xml:space="preserve"> i środowiska gospodarczego</w:t>
            </w:r>
            <w:r w:rsidR="008C04D7">
              <w:rPr>
                <w:sz w:val="22"/>
                <w:szCs w:val="22"/>
              </w:rPr>
              <w:t xml:space="preserve">. </w:t>
            </w:r>
            <w:r w:rsidR="008C04D7" w:rsidRPr="00277440">
              <w:rPr>
                <w:sz w:val="22"/>
                <w:szCs w:val="22"/>
              </w:rPr>
              <w:t xml:space="preserve">Rozwijanie umiejętności budowania  wypowiedzi w celu prezentowania </w:t>
            </w:r>
            <w:r w:rsidR="008C04D7">
              <w:rPr>
                <w:sz w:val="22"/>
                <w:szCs w:val="22"/>
              </w:rPr>
              <w:t xml:space="preserve">profilu organizacji, </w:t>
            </w:r>
            <w:r w:rsidR="0072442C">
              <w:rPr>
                <w:sz w:val="22"/>
                <w:szCs w:val="22"/>
              </w:rPr>
              <w:t xml:space="preserve">struktury firmy, i </w:t>
            </w:r>
            <w:r w:rsidR="008C04D7">
              <w:rPr>
                <w:sz w:val="22"/>
                <w:szCs w:val="22"/>
              </w:rPr>
              <w:t>zakresu jej działalności</w:t>
            </w:r>
            <w:r w:rsidR="006728C3">
              <w:rPr>
                <w:sz w:val="22"/>
                <w:szCs w:val="22"/>
              </w:rPr>
              <w:t>, a także innowacji i strategii rozwoju.</w:t>
            </w:r>
            <w:r w:rsidR="0072442C">
              <w:rPr>
                <w:sz w:val="22"/>
                <w:szCs w:val="22"/>
              </w:rPr>
              <w:t xml:space="preserve"> Rozwijanie </w:t>
            </w:r>
            <w:r w:rsidR="008C04D7" w:rsidRPr="00277440">
              <w:rPr>
                <w:sz w:val="22"/>
                <w:szCs w:val="22"/>
              </w:rPr>
              <w:t>słownictwa</w:t>
            </w:r>
            <w:r w:rsidR="0072442C">
              <w:rPr>
                <w:sz w:val="22"/>
                <w:szCs w:val="22"/>
              </w:rPr>
              <w:t xml:space="preserve"> z zakresu: </w:t>
            </w:r>
            <w:r w:rsidR="00C62DDC">
              <w:rPr>
                <w:sz w:val="22"/>
                <w:szCs w:val="22"/>
              </w:rPr>
              <w:t xml:space="preserve">edukacja, </w:t>
            </w:r>
            <w:r w:rsidR="0072442C">
              <w:rPr>
                <w:sz w:val="22"/>
                <w:szCs w:val="22"/>
              </w:rPr>
              <w:t xml:space="preserve">umiejętności i kwalifikacje, </w:t>
            </w:r>
            <w:r w:rsidR="00C62DDC">
              <w:rPr>
                <w:sz w:val="22"/>
                <w:szCs w:val="22"/>
              </w:rPr>
              <w:t xml:space="preserve">formy zatrudnienia, </w:t>
            </w:r>
            <w:r w:rsidR="005D3AAD">
              <w:rPr>
                <w:sz w:val="22"/>
                <w:szCs w:val="22"/>
              </w:rPr>
              <w:t xml:space="preserve">ścieżka kariery zawodowej, </w:t>
            </w:r>
            <w:r w:rsidR="00173DA1">
              <w:rPr>
                <w:sz w:val="22"/>
                <w:szCs w:val="22"/>
              </w:rPr>
              <w:t xml:space="preserve">środowisko gospodarcze, </w:t>
            </w:r>
            <w:r w:rsidR="005D3AAD">
              <w:rPr>
                <w:sz w:val="22"/>
                <w:szCs w:val="22"/>
              </w:rPr>
              <w:t>struktura korporacji/ mał</w:t>
            </w:r>
            <w:r w:rsidR="00B1254A">
              <w:rPr>
                <w:sz w:val="22"/>
                <w:szCs w:val="22"/>
              </w:rPr>
              <w:t>ych</w:t>
            </w:r>
            <w:r w:rsidR="005D3AAD">
              <w:rPr>
                <w:sz w:val="22"/>
                <w:szCs w:val="22"/>
              </w:rPr>
              <w:t xml:space="preserve"> i średni</w:t>
            </w:r>
            <w:r w:rsidR="00B1254A">
              <w:rPr>
                <w:sz w:val="22"/>
                <w:szCs w:val="22"/>
              </w:rPr>
              <w:t>ch</w:t>
            </w:r>
            <w:r w:rsidR="005D3AAD">
              <w:rPr>
                <w:sz w:val="22"/>
                <w:szCs w:val="22"/>
              </w:rPr>
              <w:t xml:space="preserve"> przedsiębiorstw, gospodarka przemysłowa, rynek produktów i usług, </w:t>
            </w:r>
            <w:r w:rsidR="00F346A3">
              <w:rPr>
                <w:sz w:val="22"/>
                <w:szCs w:val="22"/>
              </w:rPr>
              <w:t xml:space="preserve">dostawcy, </w:t>
            </w:r>
            <w:r w:rsidR="005D3AAD">
              <w:rPr>
                <w:sz w:val="22"/>
                <w:szCs w:val="22"/>
              </w:rPr>
              <w:t>klienci i konsumenci</w:t>
            </w:r>
            <w:r w:rsidR="003D66FE">
              <w:rPr>
                <w:sz w:val="22"/>
                <w:szCs w:val="22"/>
              </w:rPr>
              <w:t xml:space="preserve">, </w:t>
            </w:r>
            <w:r w:rsidR="00F346A3">
              <w:rPr>
                <w:sz w:val="22"/>
                <w:szCs w:val="22"/>
              </w:rPr>
              <w:t xml:space="preserve">promocja i marketing, </w:t>
            </w:r>
            <w:r w:rsidR="003D66FE">
              <w:rPr>
                <w:sz w:val="22"/>
                <w:szCs w:val="22"/>
              </w:rPr>
              <w:t xml:space="preserve">komunikacja w biznesie. </w:t>
            </w:r>
            <w:r w:rsidR="005D3AAD">
              <w:rPr>
                <w:sz w:val="22"/>
                <w:szCs w:val="22"/>
              </w:rPr>
              <w:t xml:space="preserve"> </w:t>
            </w:r>
            <w:r w:rsidR="0072442C">
              <w:rPr>
                <w:sz w:val="22"/>
                <w:szCs w:val="22"/>
              </w:rPr>
              <w:t xml:space="preserve"> </w:t>
            </w:r>
          </w:p>
          <w:p w14:paraId="3628C8B6" w14:textId="590A6DBF" w:rsidR="008C04D7" w:rsidRPr="00277440" w:rsidRDefault="00162E2A" w:rsidP="008C04D7">
            <w:pPr>
              <w:pStyle w:val="Akapitzlist"/>
              <w:ind w:left="0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 xml:space="preserve">Kształtowanie umiejętności </w:t>
            </w:r>
            <w:r w:rsidR="00B77BF2">
              <w:rPr>
                <w:sz w:val="22"/>
                <w:szCs w:val="22"/>
              </w:rPr>
              <w:t xml:space="preserve">współpracy w grupie i </w:t>
            </w:r>
            <w:r w:rsidRPr="00277440">
              <w:rPr>
                <w:sz w:val="22"/>
                <w:szCs w:val="22"/>
              </w:rPr>
              <w:t>korzystania z różnych źródeł anglojęzycznych</w:t>
            </w:r>
            <w:r>
              <w:rPr>
                <w:sz w:val="22"/>
                <w:szCs w:val="22"/>
              </w:rPr>
              <w:t xml:space="preserve"> w celu pozyskania informacji</w:t>
            </w:r>
            <w:r w:rsidR="00474261">
              <w:rPr>
                <w:sz w:val="22"/>
                <w:szCs w:val="22"/>
              </w:rPr>
              <w:t xml:space="preserve">, przetworzenia ich pod kątem obranego celu i przedstawienia innym. </w:t>
            </w:r>
          </w:p>
          <w:p w14:paraId="4E0F6FDC" w14:textId="77777777" w:rsidR="004658B7" w:rsidRPr="00D96492" w:rsidRDefault="004658B7" w:rsidP="003A648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D54977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CCA941E" w14:textId="2DCF8FB6" w:rsidR="003A6486" w:rsidRDefault="003A6486" w:rsidP="009668B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Bill Mascull, Business Vocabulary in Use Intermediate, 2</w:t>
            </w:r>
            <w:r w:rsidRPr="003A6486">
              <w:rPr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sz w:val="22"/>
                <w:szCs w:val="22"/>
                <w:lang w:val="en-US"/>
              </w:rPr>
              <w:t xml:space="preserve"> ed. </w:t>
            </w:r>
            <w:r w:rsidR="00FA59A2">
              <w:rPr>
                <w:sz w:val="22"/>
                <w:szCs w:val="22"/>
                <w:lang w:val="en-US"/>
              </w:rPr>
              <w:t>Cambridge University Press, 2010.</w:t>
            </w:r>
          </w:p>
          <w:p w14:paraId="36FFB61E" w14:textId="38539FFE" w:rsidR="00173DA1" w:rsidRDefault="00173DA1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173DA1">
              <w:rPr>
                <w:sz w:val="22"/>
                <w:szCs w:val="22"/>
                <w:lang w:val="en-US"/>
              </w:rPr>
              <w:t xml:space="preserve">English for Business Professionals/ Monika Kowalska. - Warszawa : </w:t>
            </w:r>
            <w:proofErr w:type="spellStart"/>
            <w:r w:rsidRPr="00173DA1">
              <w:rPr>
                <w:sz w:val="22"/>
                <w:szCs w:val="22"/>
                <w:lang w:val="en-US"/>
              </w:rPr>
              <w:t>Wydawnictwo</w:t>
            </w:r>
            <w:proofErr w:type="spellEnd"/>
            <w:r w:rsidRPr="00173DA1">
              <w:rPr>
                <w:sz w:val="22"/>
                <w:szCs w:val="22"/>
                <w:lang w:val="en-US"/>
              </w:rPr>
              <w:t xml:space="preserve"> C. H. Beck, 2016. (Legal &amp; Business English)</w:t>
            </w:r>
          </w:p>
          <w:p w14:paraId="3C82116C" w14:textId="67DC79B0" w:rsidR="009668B1" w:rsidRPr="009668B1" w:rsidRDefault="009668B1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9668B1">
              <w:rPr>
                <w:sz w:val="22"/>
                <w:szCs w:val="22"/>
                <w:lang w:val="en-US"/>
              </w:rPr>
              <w:t xml:space="preserve">Business Partner : B1+ : coursebook </w:t>
            </w:r>
            <w:r w:rsidR="003A6486">
              <w:rPr>
                <w:sz w:val="22"/>
                <w:szCs w:val="22"/>
                <w:lang w:val="en-US"/>
              </w:rPr>
              <w:t xml:space="preserve">/ </w:t>
            </w:r>
            <w:proofErr w:type="spellStart"/>
            <w:r w:rsidRPr="009668B1">
              <w:rPr>
                <w:sz w:val="22"/>
                <w:szCs w:val="22"/>
                <w:lang w:val="en-US"/>
              </w:rPr>
              <w:t>Iwonna</w:t>
            </w:r>
            <w:proofErr w:type="spellEnd"/>
            <w:r w:rsidRPr="009668B1">
              <w:rPr>
                <w:sz w:val="22"/>
                <w:szCs w:val="22"/>
                <w:lang w:val="en-US"/>
              </w:rPr>
              <w:t xml:space="preserve"> Dubicka, Margareth O'Keeffe, Bob Dignen, Mike Hogan, Lizzie Wright. Harlow : Pearson Education Limited, 2018.</w:t>
            </w:r>
          </w:p>
          <w:p w14:paraId="7C4BC04C" w14:textId="64E3352C" w:rsidR="00D54977" w:rsidRPr="005C3A33" w:rsidRDefault="009668B1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9668B1">
              <w:rPr>
                <w:sz w:val="22"/>
                <w:szCs w:val="22"/>
                <w:lang w:val="en-US"/>
              </w:rPr>
              <w:t>Business Partner : B1+ : workbook / Robert McLarty. Harlow : Pearson Education Limited, 2018.</w:t>
            </w:r>
          </w:p>
        </w:tc>
      </w:tr>
      <w:tr w:rsidR="00CA474D" w:rsidRPr="00EE5261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E42869D" w14:textId="77D3C66F" w:rsidR="003A6486" w:rsidRDefault="003A6486" w:rsidP="003A6486">
            <w:pPr>
              <w:jc w:val="both"/>
              <w:rPr>
                <w:sz w:val="22"/>
                <w:szCs w:val="22"/>
                <w:lang w:val="en-US"/>
              </w:rPr>
            </w:pPr>
            <w:r w:rsidRPr="00A152EC">
              <w:rPr>
                <w:sz w:val="22"/>
                <w:szCs w:val="22"/>
                <w:lang w:val="en-US"/>
              </w:rPr>
              <w:t xml:space="preserve">H. Q. Mitchell, </w:t>
            </w:r>
            <w:proofErr w:type="spellStart"/>
            <w:r w:rsidRPr="00A152EC">
              <w:rPr>
                <w:sz w:val="22"/>
                <w:szCs w:val="22"/>
                <w:lang w:val="en-US"/>
              </w:rPr>
              <w:t>Marileni</w:t>
            </w:r>
            <w:proofErr w:type="spellEnd"/>
            <w:r w:rsidRPr="00A152E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52EC">
              <w:rPr>
                <w:sz w:val="22"/>
                <w:szCs w:val="22"/>
                <w:lang w:val="en-US"/>
              </w:rPr>
              <w:t>Malkogianni</w:t>
            </w:r>
            <w:proofErr w:type="spellEnd"/>
            <w:r w:rsidRPr="00A152EC">
              <w:rPr>
                <w:sz w:val="22"/>
                <w:szCs w:val="22"/>
                <w:lang w:val="en-US"/>
              </w:rPr>
              <w:t>, Pioneer B</w:t>
            </w:r>
            <w:r w:rsidR="00C62DDC">
              <w:rPr>
                <w:sz w:val="22"/>
                <w:szCs w:val="22"/>
                <w:lang w:val="en-US"/>
              </w:rPr>
              <w:t>2</w:t>
            </w:r>
            <w:r w:rsidRPr="00A152EC">
              <w:rPr>
                <w:sz w:val="22"/>
                <w:szCs w:val="22"/>
                <w:lang w:val="en-US"/>
              </w:rPr>
              <w:t xml:space="preserve"> Student's Book, MM Publications 2017</w:t>
            </w:r>
          </w:p>
          <w:p w14:paraId="0B08DB48" w14:textId="77777777" w:rsidR="00821F2F" w:rsidRPr="00821F2F" w:rsidRDefault="00821F2F" w:rsidP="00821F2F">
            <w:pPr>
              <w:jc w:val="both"/>
              <w:rPr>
                <w:sz w:val="22"/>
                <w:szCs w:val="22"/>
                <w:lang w:val="en-US"/>
              </w:rPr>
            </w:pPr>
            <w:r w:rsidRPr="00821F2F">
              <w:rPr>
                <w:sz w:val="22"/>
                <w:szCs w:val="22"/>
                <w:lang w:val="en-US"/>
              </w:rPr>
              <w:t>English for Business Communication Skills / Monika Kowalska-</w:t>
            </w:r>
            <w:proofErr w:type="spellStart"/>
            <w:r w:rsidRPr="00821F2F">
              <w:rPr>
                <w:sz w:val="22"/>
                <w:szCs w:val="22"/>
                <w:lang w:val="en-US"/>
              </w:rPr>
              <w:t>Wilanowska</w:t>
            </w:r>
            <w:proofErr w:type="spellEnd"/>
            <w:r w:rsidRPr="00821F2F">
              <w:rPr>
                <w:sz w:val="22"/>
                <w:szCs w:val="22"/>
                <w:lang w:val="en-US"/>
              </w:rPr>
              <w:t xml:space="preserve">. - Warszawa : </w:t>
            </w:r>
            <w:proofErr w:type="spellStart"/>
            <w:r w:rsidRPr="00821F2F">
              <w:rPr>
                <w:sz w:val="22"/>
                <w:szCs w:val="22"/>
                <w:lang w:val="en-US"/>
              </w:rPr>
              <w:t>Wydawnictwo</w:t>
            </w:r>
            <w:proofErr w:type="spellEnd"/>
            <w:r w:rsidRPr="00821F2F">
              <w:rPr>
                <w:sz w:val="22"/>
                <w:szCs w:val="22"/>
                <w:lang w:val="en-US"/>
              </w:rPr>
              <w:t xml:space="preserve"> C. H. Beck, © 2019. (Legal &amp; Business English)</w:t>
            </w:r>
          </w:p>
          <w:p w14:paraId="3248F695" w14:textId="5F08EA63" w:rsidR="005C3A33" w:rsidRPr="005C3A33" w:rsidRDefault="005C3A33" w:rsidP="005C3A33">
            <w:pPr>
              <w:rPr>
                <w:sz w:val="22"/>
                <w:szCs w:val="22"/>
                <w:lang w:val="en-US"/>
              </w:rPr>
            </w:pPr>
            <w:r w:rsidRPr="005C3A33">
              <w:rPr>
                <w:sz w:val="22"/>
                <w:szCs w:val="22"/>
                <w:lang w:val="en-US"/>
              </w:rPr>
              <w:t>Raymond Murphy „English Grammar in Use”, Cambridge University Press, 2004</w:t>
            </w:r>
          </w:p>
          <w:p w14:paraId="08755715" w14:textId="7FA661A5" w:rsidR="00D54977" w:rsidRPr="00EE5261" w:rsidRDefault="00EE5261" w:rsidP="009668B1">
            <w:pPr>
              <w:rPr>
                <w:sz w:val="22"/>
                <w:szCs w:val="22"/>
              </w:rPr>
            </w:pPr>
            <w:r w:rsidRPr="00EE5261">
              <w:rPr>
                <w:sz w:val="22"/>
                <w:szCs w:val="22"/>
              </w:rPr>
              <w:t xml:space="preserve">Magdalena </w:t>
            </w:r>
            <w:proofErr w:type="spellStart"/>
            <w:r w:rsidRPr="00EE5261">
              <w:rPr>
                <w:sz w:val="22"/>
                <w:szCs w:val="22"/>
              </w:rPr>
              <w:t>Filak</w:t>
            </w:r>
            <w:proofErr w:type="spellEnd"/>
            <w:r w:rsidRPr="00EE5261">
              <w:rPr>
                <w:sz w:val="22"/>
                <w:szCs w:val="22"/>
              </w:rPr>
              <w:t>, Filip Radej, A</w:t>
            </w:r>
            <w:r>
              <w:rPr>
                <w:sz w:val="22"/>
                <w:szCs w:val="22"/>
              </w:rPr>
              <w:t>ngielski w tłumaczeniach. Business 1, Preston Publishing, 2013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8E38EB7" w14:textId="11657DE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podające: instruktaż, objaśnienia, praca z podręcznikiem</w:t>
            </w:r>
          </w:p>
          <w:p w14:paraId="2CE6DB46" w14:textId="3F75EFF3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aktywizujące: burza mózgów, dyskusje, symulacje, dialogi, praca w parach i grupach;</w:t>
            </w:r>
          </w:p>
          <w:p w14:paraId="2F76C946" w14:textId="49CBD65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 xml:space="preserve">praca indywidualna, </w:t>
            </w:r>
          </w:p>
          <w:p w14:paraId="7B1448C9" w14:textId="764D9ADD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ćwiczenia przedmiotowe : dryle, wypełnianie luk, testy wielokrotnego wyboru, łączenie części tekstów;</w:t>
            </w:r>
          </w:p>
          <w:p w14:paraId="285843ED" w14:textId="4997126A" w:rsidR="00CA474D" w:rsidRPr="00D96492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praca z tekstem: metody eksponujące – tekst modelowy pisany, tekst modelowy mówiony, wykorzystanie materiału stymulującego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63D9067" w:rsidR="00A10572" w:rsidRPr="0043256D" w:rsidRDefault="005C3A33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7F1BB2" w:rsidRPr="00D96492" w14:paraId="18EEE1AF" w14:textId="77777777" w:rsidTr="00520064">
        <w:tc>
          <w:tcPr>
            <w:tcW w:w="8208" w:type="dxa"/>
            <w:gridSpan w:val="2"/>
          </w:tcPr>
          <w:p w14:paraId="403548BF" w14:textId="0F10CD24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test pisemn</w:t>
            </w:r>
            <w:r w:rsidR="00FA59A2">
              <w:t>y</w:t>
            </w:r>
            <w:r w:rsidRPr="007E3720">
              <w:t xml:space="preserve"> obejmując</w:t>
            </w:r>
            <w:r w:rsidR="00FA59A2">
              <w:t>y</w:t>
            </w:r>
            <w:r w:rsidRPr="007E3720">
              <w:t xml:space="preserve"> zagadnienia gramatyczne, słuchanie i czytanie ze zrozumieniem, słownictwo.</w:t>
            </w:r>
          </w:p>
        </w:tc>
        <w:tc>
          <w:tcPr>
            <w:tcW w:w="1800" w:type="dxa"/>
          </w:tcPr>
          <w:p w14:paraId="5734A01A" w14:textId="59DCD4AE" w:rsidR="007F1BB2" w:rsidRPr="00D96492" w:rsidRDefault="00162E2A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  <w:r w:rsidR="00FA59A2">
              <w:rPr>
                <w:sz w:val="22"/>
                <w:szCs w:val="22"/>
              </w:rPr>
              <w:t>,04</w:t>
            </w:r>
          </w:p>
        </w:tc>
      </w:tr>
      <w:tr w:rsidR="007F1BB2" w:rsidRPr="00D96492" w14:paraId="4FFDA684" w14:textId="77777777" w:rsidTr="00520064">
        <w:tc>
          <w:tcPr>
            <w:tcW w:w="8208" w:type="dxa"/>
            <w:gridSpan w:val="2"/>
          </w:tcPr>
          <w:p w14:paraId="1F54C10E" w14:textId="5A5AA267" w:rsidR="007F1BB2" w:rsidRPr="00D96492" w:rsidRDefault="00A562B9" w:rsidP="007F1BB2">
            <w:pPr>
              <w:rPr>
                <w:sz w:val="22"/>
                <w:szCs w:val="22"/>
              </w:rPr>
            </w:pPr>
            <w:r>
              <w:t>Ocena wypowiedzi/prezentacji</w:t>
            </w:r>
          </w:p>
        </w:tc>
        <w:tc>
          <w:tcPr>
            <w:tcW w:w="1800" w:type="dxa"/>
          </w:tcPr>
          <w:p w14:paraId="117EFEB2" w14:textId="3F51FCD7" w:rsidR="007F1BB2" w:rsidRPr="00D96492" w:rsidRDefault="00162E2A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FA59A2">
              <w:rPr>
                <w:sz w:val="22"/>
                <w:szCs w:val="22"/>
              </w:rPr>
              <w:t>,04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CAC1CDB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Zaliczenie z oceną:</w:t>
            </w:r>
          </w:p>
          <w:p w14:paraId="21DBF7C5" w14:textId="2FD7A745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 xml:space="preserve">ocena pracy na zajęciach obejmuje: testy </w:t>
            </w:r>
            <w:r w:rsidR="000C3796" w:rsidRPr="00162E2A">
              <w:rPr>
                <w:sz w:val="22"/>
                <w:szCs w:val="22"/>
              </w:rPr>
              <w:t xml:space="preserve">pisemne </w:t>
            </w:r>
            <w:r w:rsidR="000C3796">
              <w:rPr>
                <w:sz w:val="22"/>
                <w:szCs w:val="22"/>
              </w:rPr>
              <w:t xml:space="preserve"> </w:t>
            </w:r>
            <w:r w:rsidRPr="00162E2A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6</w:t>
            </w:r>
            <w:r w:rsidRPr="00162E2A">
              <w:rPr>
                <w:sz w:val="22"/>
                <w:szCs w:val="22"/>
              </w:rPr>
              <w:t xml:space="preserve">0%, </w:t>
            </w:r>
            <w:r w:rsidR="00A562B9">
              <w:rPr>
                <w:sz w:val="22"/>
                <w:szCs w:val="22"/>
              </w:rPr>
              <w:t>prezentacja/ wypowiedź ustna</w:t>
            </w:r>
            <w:r w:rsidRPr="00162E2A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4</w:t>
            </w:r>
            <w:r w:rsidRPr="00162E2A">
              <w:rPr>
                <w:sz w:val="22"/>
                <w:szCs w:val="22"/>
              </w:rPr>
              <w:t xml:space="preserve">0%, </w:t>
            </w:r>
          </w:p>
          <w:p w14:paraId="0EBCFDF0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</w:p>
          <w:p w14:paraId="03668A9A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Oceny wyliczane są według skali:</w:t>
            </w:r>
          </w:p>
          <w:p w14:paraId="0FDFE21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51% - 62%  = 3,0</w:t>
            </w:r>
          </w:p>
          <w:p w14:paraId="1AF0F29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63% - 72% = 3,5</w:t>
            </w:r>
          </w:p>
          <w:p w14:paraId="28970563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lastRenderedPageBreak/>
              <w:t>73% - 82% = 4,0</w:t>
            </w:r>
          </w:p>
          <w:p w14:paraId="44B676D7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83% - 91% = 4,5</w:t>
            </w:r>
          </w:p>
          <w:p w14:paraId="37E0A498" w14:textId="26F9E1B6" w:rsidR="00CA474D" w:rsidRPr="00D96492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92% - 100% = 5,0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E4F170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30</w:t>
            </w:r>
          </w:p>
        </w:tc>
        <w:tc>
          <w:tcPr>
            <w:tcW w:w="1842" w:type="dxa"/>
          </w:tcPr>
          <w:p w14:paraId="1CDD977D" w14:textId="51800083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B3394A2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0D9F304B" w14:textId="44786A78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4D9AE9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7A46B04F" w14:textId="5A990AD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E0BC95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0,5</w:t>
            </w:r>
          </w:p>
        </w:tc>
        <w:tc>
          <w:tcPr>
            <w:tcW w:w="1842" w:type="dxa"/>
          </w:tcPr>
          <w:p w14:paraId="4C76ED58" w14:textId="50A6D88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1A19EF" w:rsidRPr="0043256D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12ABDEA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72C2">
              <w:t>50</w:t>
            </w:r>
            <w:r w:rsidR="002D6FA5">
              <w:t>,5</w:t>
            </w:r>
          </w:p>
        </w:tc>
        <w:tc>
          <w:tcPr>
            <w:tcW w:w="1842" w:type="dxa"/>
          </w:tcPr>
          <w:p w14:paraId="179D346E" w14:textId="64657A35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240891" w:rsidR="00A10572" w:rsidRPr="00D96492" w:rsidRDefault="002F4F6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673F520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FEBF66C" w:rsidR="00A10572" w:rsidRPr="00D96492" w:rsidRDefault="001A19EF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9764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3796"/>
    <w:rsid w:val="000C6040"/>
    <w:rsid w:val="000E10D2"/>
    <w:rsid w:val="000F2E28"/>
    <w:rsid w:val="0010325E"/>
    <w:rsid w:val="001078DA"/>
    <w:rsid w:val="00162E2A"/>
    <w:rsid w:val="00173DA1"/>
    <w:rsid w:val="001A19EF"/>
    <w:rsid w:val="001F2368"/>
    <w:rsid w:val="00231BFB"/>
    <w:rsid w:val="00235AFD"/>
    <w:rsid w:val="0026267B"/>
    <w:rsid w:val="002702DB"/>
    <w:rsid w:val="00277440"/>
    <w:rsid w:val="0028589B"/>
    <w:rsid w:val="002D6FA5"/>
    <w:rsid w:val="002F4F6B"/>
    <w:rsid w:val="00353AD2"/>
    <w:rsid w:val="003A6486"/>
    <w:rsid w:val="003B20A1"/>
    <w:rsid w:val="003D1643"/>
    <w:rsid w:val="003D66FE"/>
    <w:rsid w:val="003D75C1"/>
    <w:rsid w:val="003E2722"/>
    <w:rsid w:val="00416716"/>
    <w:rsid w:val="0041733A"/>
    <w:rsid w:val="00442AA9"/>
    <w:rsid w:val="00447A56"/>
    <w:rsid w:val="00463DFE"/>
    <w:rsid w:val="004658B7"/>
    <w:rsid w:val="00474261"/>
    <w:rsid w:val="004C6DD8"/>
    <w:rsid w:val="00503936"/>
    <w:rsid w:val="005158FC"/>
    <w:rsid w:val="00554809"/>
    <w:rsid w:val="00571DBB"/>
    <w:rsid w:val="00584053"/>
    <w:rsid w:val="00595DFD"/>
    <w:rsid w:val="005C3A33"/>
    <w:rsid w:val="005D3AAD"/>
    <w:rsid w:val="005E00DB"/>
    <w:rsid w:val="00622DCF"/>
    <w:rsid w:val="00636581"/>
    <w:rsid w:val="00637627"/>
    <w:rsid w:val="0064439F"/>
    <w:rsid w:val="006728C3"/>
    <w:rsid w:val="006D3C93"/>
    <w:rsid w:val="006D6CA8"/>
    <w:rsid w:val="0072442C"/>
    <w:rsid w:val="007361B6"/>
    <w:rsid w:val="007407D9"/>
    <w:rsid w:val="0077252B"/>
    <w:rsid w:val="00776023"/>
    <w:rsid w:val="007B4519"/>
    <w:rsid w:val="007B5DBC"/>
    <w:rsid w:val="007D01ED"/>
    <w:rsid w:val="007F1BB2"/>
    <w:rsid w:val="007F7415"/>
    <w:rsid w:val="00821F2F"/>
    <w:rsid w:val="00845AB2"/>
    <w:rsid w:val="00873770"/>
    <w:rsid w:val="00884D3D"/>
    <w:rsid w:val="008916D7"/>
    <w:rsid w:val="008A6EE1"/>
    <w:rsid w:val="008C04D7"/>
    <w:rsid w:val="008D3E03"/>
    <w:rsid w:val="008D5E6F"/>
    <w:rsid w:val="008F4261"/>
    <w:rsid w:val="00921C1E"/>
    <w:rsid w:val="009668B1"/>
    <w:rsid w:val="00971D84"/>
    <w:rsid w:val="00983D7F"/>
    <w:rsid w:val="009A3D86"/>
    <w:rsid w:val="009F2DAF"/>
    <w:rsid w:val="009F38D5"/>
    <w:rsid w:val="009F69D4"/>
    <w:rsid w:val="00A10572"/>
    <w:rsid w:val="00A152EC"/>
    <w:rsid w:val="00A562B9"/>
    <w:rsid w:val="00AB6CF6"/>
    <w:rsid w:val="00AC2AD1"/>
    <w:rsid w:val="00AD6664"/>
    <w:rsid w:val="00AE4809"/>
    <w:rsid w:val="00AF5679"/>
    <w:rsid w:val="00B1254A"/>
    <w:rsid w:val="00B675B0"/>
    <w:rsid w:val="00B77BF2"/>
    <w:rsid w:val="00BA4C0C"/>
    <w:rsid w:val="00BB26EF"/>
    <w:rsid w:val="00BD10B4"/>
    <w:rsid w:val="00BD58BB"/>
    <w:rsid w:val="00BD5D55"/>
    <w:rsid w:val="00BF2A90"/>
    <w:rsid w:val="00BF4B37"/>
    <w:rsid w:val="00C34DDF"/>
    <w:rsid w:val="00C36D10"/>
    <w:rsid w:val="00C42F20"/>
    <w:rsid w:val="00C4528C"/>
    <w:rsid w:val="00C542B6"/>
    <w:rsid w:val="00C62DDC"/>
    <w:rsid w:val="00C72496"/>
    <w:rsid w:val="00C852B2"/>
    <w:rsid w:val="00C8787C"/>
    <w:rsid w:val="00CA474D"/>
    <w:rsid w:val="00CC7A0F"/>
    <w:rsid w:val="00CD554C"/>
    <w:rsid w:val="00CE7B8B"/>
    <w:rsid w:val="00D00228"/>
    <w:rsid w:val="00D17561"/>
    <w:rsid w:val="00D54977"/>
    <w:rsid w:val="00D5545E"/>
    <w:rsid w:val="00D9416C"/>
    <w:rsid w:val="00D96492"/>
    <w:rsid w:val="00DD256B"/>
    <w:rsid w:val="00DD458A"/>
    <w:rsid w:val="00DF3C0E"/>
    <w:rsid w:val="00DF40E1"/>
    <w:rsid w:val="00E40B0C"/>
    <w:rsid w:val="00E65986"/>
    <w:rsid w:val="00ED3E9C"/>
    <w:rsid w:val="00ED4A23"/>
    <w:rsid w:val="00EE5261"/>
    <w:rsid w:val="00EF1F31"/>
    <w:rsid w:val="00F346A3"/>
    <w:rsid w:val="00F623A2"/>
    <w:rsid w:val="00F64EC3"/>
    <w:rsid w:val="00F826D6"/>
    <w:rsid w:val="00F91C6D"/>
    <w:rsid w:val="00FA59A2"/>
    <w:rsid w:val="00FA7A60"/>
    <w:rsid w:val="00FB44C3"/>
    <w:rsid w:val="00FD294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889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22</cp:revision>
  <dcterms:created xsi:type="dcterms:W3CDTF">2025-09-21T11:40:00Z</dcterms:created>
  <dcterms:modified xsi:type="dcterms:W3CDTF">2025-10-26T09:49:00Z</dcterms:modified>
</cp:coreProperties>
</file>